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4DF" w:rsidRPr="00152ABC" w:rsidRDefault="008B03C4">
      <w:pPr>
        <w:rPr>
          <w:rFonts w:ascii="Arial" w:hAnsi="Arial"/>
          <w:sz w:val="32"/>
          <w:szCs w:val="26"/>
        </w:rPr>
      </w:pPr>
      <w:r w:rsidRPr="00152ABC">
        <w:rPr>
          <w:rFonts w:ascii="Arial" w:hAnsi="Arial"/>
          <w:sz w:val="32"/>
          <w:szCs w:val="26"/>
        </w:rPr>
        <w:t>Dr. Renée Gadsden</w:t>
      </w:r>
    </w:p>
    <w:p w:rsidR="00E101AD" w:rsidRPr="001B71C9" w:rsidRDefault="00E101AD">
      <w:pPr>
        <w:rPr>
          <w:rFonts w:ascii="Arial" w:hAnsi="Arial"/>
          <w:sz w:val="32"/>
          <w:szCs w:val="32"/>
        </w:rPr>
      </w:pPr>
    </w:p>
    <w:p w:rsidR="00423F8F" w:rsidRPr="00B75CA6" w:rsidRDefault="00B75CA6" w:rsidP="00B75CA6">
      <w:pPr>
        <w:jc w:val="center"/>
        <w:rPr>
          <w:rFonts w:ascii="Arial" w:hAnsi="Arial"/>
          <w:b/>
          <w:sz w:val="32"/>
          <w:szCs w:val="32"/>
        </w:rPr>
      </w:pPr>
      <w:r w:rsidRPr="00B75CA6">
        <w:rPr>
          <w:rFonts w:ascii="Arial" w:hAnsi="Arial" w:cs="Arial"/>
          <w:b/>
          <w:sz w:val="32"/>
          <w:szCs w:val="28"/>
          <w:lang w:val="de-DE"/>
        </w:rPr>
        <w:t>Der Tod und das Mädchen oder die Rückkehr zum Planet der Affen</w:t>
      </w:r>
    </w:p>
    <w:p w:rsidR="001B71C9" w:rsidRPr="001B71C9" w:rsidRDefault="001B71C9" w:rsidP="00B75CA6">
      <w:pPr>
        <w:widowControl w:val="0"/>
        <w:autoSpaceDE w:val="0"/>
        <w:autoSpaceDN w:val="0"/>
        <w:adjustRightInd w:val="0"/>
        <w:jc w:val="center"/>
        <w:rPr>
          <w:rFonts w:ascii="Arial" w:hAnsi="Arial" w:cs="Arial"/>
          <w:sz w:val="28"/>
          <w:szCs w:val="28"/>
          <w:lang w:val="de-DE"/>
        </w:rPr>
      </w:pPr>
      <w:r w:rsidRPr="001B71C9">
        <w:rPr>
          <w:rFonts w:ascii="Arial" w:hAnsi="Arial" w:cs="Arial"/>
          <w:sz w:val="28"/>
          <w:szCs w:val="28"/>
          <w:lang w:val="de-DE"/>
        </w:rPr>
        <w:t xml:space="preserve">Ein kurzer Blick auf das Werk von Maja Babič Košir und Veronika Hauer in der Ausstellung </w:t>
      </w:r>
      <w:r w:rsidRPr="00B75CA6">
        <w:rPr>
          <w:rFonts w:ascii="Arial" w:hAnsi="Arial" w:cs="Arial"/>
          <w:i/>
          <w:sz w:val="28"/>
          <w:szCs w:val="28"/>
          <w:lang w:val="de-DE"/>
        </w:rPr>
        <w:t>Graz</w:t>
      </w:r>
      <w:r w:rsidR="00B75CA6" w:rsidRPr="00B75CA6">
        <w:rPr>
          <w:rFonts w:ascii="Arial" w:hAnsi="Arial" w:cs="Arial"/>
          <w:i/>
          <w:sz w:val="28"/>
          <w:szCs w:val="28"/>
          <w:lang w:val="de-DE"/>
        </w:rPr>
        <w:t xml:space="preserve"> —</w:t>
      </w:r>
      <w:r w:rsidR="00B75CA6" w:rsidRPr="00B75CA6">
        <w:rPr>
          <w:i/>
        </w:rPr>
        <w:t xml:space="preserve"> </w:t>
      </w:r>
      <w:r w:rsidRPr="00B75CA6">
        <w:rPr>
          <w:rFonts w:ascii="Arial" w:hAnsi="Arial" w:cs="Arial"/>
          <w:i/>
          <w:sz w:val="28"/>
          <w:szCs w:val="28"/>
          <w:lang w:val="de-DE"/>
        </w:rPr>
        <w:t>Ljubljana</w:t>
      </w:r>
    </w:p>
    <w:p w:rsidR="001B71C9" w:rsidRPr="001B71C9" w:rsidRDefault="001B71C9" w:rsidP="00B75CA6">
      <w:pPr>
        <w:widowControl w:val="0"/>
        <w:autoSpaceDE w:val="0"/>
        <w:autoSpaceDN w:val="0"/>
        <w:adjustRightInd w:val="0"/>
        <w:jc w:val="center"/>
        <w:rPr>
          <w:rFonts w:ascii="Arial" w:hAnsi="Arial" w:cs="Arial"/>
          <w:sz w:val="28"/>
          <w:szCs w:val="28"/>
          <w:lang w:val="de-DE"/>
        </w:rPr>
      </w:pPr>
    </w:p>
    <w:p w:rsidR="001B71C9" w:rsidRPr="001B71C9" w:rsidRDefault="001B71C9" w:rsidP="001B71C9">
      <w:pPr>
        <w:widowControl w:val="0"/>
        <w:autoSpaceDE w:val="0"/>
        <w:autoSpaceDN w:val="0"/>
        <w:adjustRightInd w:val="0"/>
        <w:rPr>
          <w:rFonts w:ascii="Arial" w:hAnsi="Arial" w:cs="Arial"/>
          <w:sz w:val="28"/>
          <w:szCs w:val="28"/>
          <w:lang w:val="de-DE"/>
        </w:rPr>
      </w:pPr>
      <w:r w:rsidRPr="001B71C9">
        <w:rPr>
          <w:rFonts w:ascii="Arial" w:hAnsi="Arial" w:cs="Arial"/>
          <w:sz w:val="28"/>
          <w:szCs w:val="28"/>
          <w:lang w:val="de-DE"/>
        </w:rPr>
        <w:t xml:space="preserve">Veronika Hauer hat in der Ausstellung </w:t>
      </w:r>
      <w:r w:rsidR="00B75CA6" w:rsidRPr="00B75CA6">
        <w:rPr>
          <w:rFonts w:ascii="Arial" w:hAnsi="Arial" w:cs="Arial"/>
          <w:i/>
          <w:sz w:val="28"/>
          <w:szCs w:val="28"/>
          <w:lang w:val="de-DE"/>
        </w:rPr>
        <w:t>Graz —</w:t>
      </w:r>
      <w:r w:rsidR="00B75CA6" w:rsidRPr="00B75CA6">
        <w:rPr>
          <w:i/>
        </w:rPr>
        <w:t xml:space="preserve"> </w:t>
      </w:r>
      <w:r w:rsidR="00B75CA6" w:rsidRPr="00B75CA6">
        <w:rPr>
          <w:rFonts w:ascii="Arial" w:hAnsi="Arial" w:cs="Arial"/>
          <w:i/>
          <w:sz w:val="28"/>
          <w:szCs w:val="28"/>
          <w:lang w:val="de-DE"/>
        </w:rPr>
        <w:t>Ljubljana</w:t>
      </w:r>
      <w:r w:rsidR="00B75CA6" w:rsidRPr="001B71C9">
        <w:rPr>
          <w:rFonts w:ascii="Arial" w:hAnsi="Arial" w:cs="Arial"/>
          <w:sz w:val="28"/>
          <w:szCs w:val="28"/>
          <w:lang w:val="de-DE"/>
        </w:rPr>
        <w:t xml:space="preserve"> </w:t>
      </w:r>
      <w:r w:rsidRPr="001B71C9">
        <w:rPr>
          <w:rFonts w:ascii="Arial" w:hAnsi="Arial" w:cs="Arial"/>
          <w:sz w:val="28"/>
          <w:szCs w:val="28"/>
          <w:lang w:val="de-DE"/>
        </w:rPr>
        <w:t>eine sehr spannende Gegenüberstellung von Ideen, Formen, Räumen, Farben und Gestalten geschaffen. Ursprünglich als Einzelausstellung geplant, beschloss Hauer, sich selbst herauszufordern, indem sie eine Künstlerin suchte, mit der sie gemeinsam ausstellen konnte, um neue Wege des künstlerischen Denkens zu erfahren. Dies ist leicht verständlich, wenn man ihre Einstellung zum Leben und zur Kunst betrachtet. Sie ist nicht nur eine vollendete professionelle Künstlerin, sondern auch eine leidenschaftliche Kunstlehrerin. Ihre Lebensphilosophie ist stark auf den Wissensaustausch und die Bereicherung ausgerichtet, die man erfährt, wenn man offen ist für neue Menschen und neue Wege im Umgang mit Materialien. Ihre Intuition, Maja Babič Košir für diese Ausstellung zu gewinnen, hat für alle Beteiligten einen Synergieeffekt geschaffen, der weit über das hinausgeht, was ursprünglich gedacht war. Das ist die beste Funktion von Kunst und kreativer Tätigkeit: Sie bereichert alle, die daran beteiligt sind.</w:t>
      </w:r>
    </w:p>
    <w:p w:rsidR="001B71C9" w:rsidRPr="001B71C9" w:rsidRDefault="001B71C9" w:rsidP="001B71C9">
      <w:pPr>
        <w:widowControl w:val="0"/>
        <w:autoSpaceDE w:val="0"/>
        <w:autoSpaceDN w:val="0"/>
        <w:adjustRightInd w:val="0"/>
        <w:rPr>
          <w:rFonts w:ascii="Arial" w:hAnsi="Arial" w:cs="Arial"/>
          <w:sz w:val="28"/>
          <w:szCs w:val="28"/>
          <w:lang w:val="de-DE"/>
        </w:rPr>
      </w:pPr>
    </w:p>
    <w:p w:rsidR="001B71C9" w:rsidRPr="001B71C9" w:rsidRDefault="001B71C9" w:rsidP="00152ABC">
      <w:pPr>
        <w:widowControl w:val="0"/>
        <w:autoSpaceDE w:val="0"/>
        <w:autoSpaceDN w:val="0"/>
        <w:adjustRightInd w:val="0"/>
        <w:ind w:firstLine="708"/>
        <w:rPr>
          <w:rFonts w:ascii="Arial" w:hAnsi="Arial" w:cs="Arial"/>
          <w:sz w:val="28"/>
          <w:szCs w:val="28"/>
          <w:lang w:val="de-DE"/>
        </w:rPr>
      </w:pPr>
      <w:r w:rsidRPr="001B71C9">
        <w:rPr>
          <w:rFonts w:ascii="Arial" w:hAnsi="Arial" w:cs="Arial"/>
          <w:sz w:val="28"/>
          <w:szCs w:val="28"/>
          <w:lang w:val="de-DE"/>
        </w:rPr>
        <w:t xml:space="preserve">Obwohl die beiden Künstlerinnen auf den ersten Blick sehr unterschiedliche Anliegen zu haben scheinen, die sie bearbeiten wollen, erkennt man bei näherer Betrachtung ein sehr tiefes gemeinsames Interesse: das Verstehen von Schmerz. Für Hauer ist es der psychische, man könnte auch sagen spirituelle Schmerz, den die Affen durch den Kontakt mit dem Menschen erfahren. Wie sie in Experimenten eingesetzt werden, wie sie von Forschern und Tierpflegern untersucht und scheinbar verstanden werden. Hauers einfühlsame Porträts von Affen als Musiker in einem historischen Orchester sind durch die Betrachtung von Affen-Porzellan-Musikerfiguren aus dem 18. Jahrhundert inspiriert. Sanfte blaue und violette Farben, fließende Linien und zarte Bleistiftstriche, die erst bei genauem Hinsehen sichtbar werden, sind die vorherrschenden Merkmale dieser neuen Arbeiten. Im Stil der Pop Art hat sie auch einen überdimensionalen, mit Steinchen besetzten Kiefernzapfen geschaffen, der eine monströs große Version der Leckereien darstellt, die Affen in Gefangenschaft zu ihrer angeblichen Unterhaltung und „intellektuellen“ Anregung erhalten. Dieser Gegenstand, der wie ein Spielzeug oder etwas Verspieltes aussieht, kann als Symbol für Unterdrückung und Manipulation gesehen werden </w:t>
      </w:r>
      <w:r w:rsidR="007F4EB6" w:rsidRPr="007F4EB6">
        <w:rPr>
          <w:rFonts w:ascii="Arial" w:hAnsi="Arial" w:cs="Arial"/>
          <w:sz w:val="28"/>
          <w:szCs w:val="28"/>
          <w:lang w:val="de-DE"/>
        </w:rPr>
        <w:t>—</w:t>
      </w:r>
      <w:r w:rsidRPr="007F4EB6">
        <w:rPr>
          <w:rFonts w:ascii="Arial" w:hAnsi="Arial" w:cs="Arial"/>
          <w:sz w:val="28"/>
          <w:szCs w:val="28"/>
          <w:lang w:val="de-DE"/>
        </w:rPr>
        <w:t xml:space="preserve"> </w:t>
      </w:r>
      <w:r w:rsidRPr="001B71C9">
        <w:rPr>
          <w:rFonts w:ascii="Arial" w:hAnsi="Arial" w:cs="Arial"/>
          <w:sz w:val="28"/>
          <w:szCs w:val="28"/>
          <w:lang w:val="de-DE"/>
        </w:rPr>
        <w:t>unschuldig und nett verpackt. Es ist leicht, Parallelen zum menschlichen Verhalten gegenüber anderen Menschen zu sehen und an unseren unaufhörlichen Zwang erinnert zu werden, Ablenkung und Unterhaltung zu suchen.</w:t>
      </w:r>
    </w:p>
    <w:p w:rsidR="001B71C9" w:rsidRPr="001B71C9" w:rsidRDefault="001B71C9" w:rsidP="001B71C9">
      <w:pPr>
        <w:widowControl w:val="0"/>
        <w:autoSpaceDE w:val="0"/>
        <w:autoSpaceDN w:val="0"/>
        <w:adjustRightInd w:val="0"/>
        <w:rPr>
          <w:rFonts w:ascii="Arial" w:hAnsi="Arial" w:cs="Arial"/>
          <w:sz w:val="28"/>
          <w:szCs w:val="28"/>
          <w:lang w:val="de-DE"/>
        </w:rPr>
      </w:pPr>
    </w:p>
    <w:p w:rsidR="001B71C9" w:rsidRPr="001B71C9" w:rsidRDefault="001B71C9" w:rsidP="00152ABC">
      <w:pPr>
        <w:widowControl w:val="0"/>
        <w:autoSpaceDE w:val="0"/>
        <w:autoSpaceDN w:val="0"/>
        <w:adjustRightInd w:val="0"/>
        <w:ind w:firstLine="708"/>
        <w:rPr>
          <w:rFonts w:ascii="Arial" w:hAnsi="Arial" w:cs="Arial"/>
          <w:sz w:val="28"/>
          <w:szCs w:val="28"/>
          <w:lang w:val="de-DE"/>
        </w:rPr>
      </w:pPr>
      <w:r w:rsidRPr="001B71C9">
        <w:rPr>
          <w:rFonts w:ascii="Arial" w:hAnsi="Arial" w:cs="Arial"/>
          <w:sz w:val="28"/>
          <w:szCs w:val="28"/>
          <w:lang w:val="de-DE"/>
        </w:rPr>
        <w:t xml:space="preserve">Košir hat einen Oberbegriff für ihre ausgestellten Installationen, Skulpturen und grafischen Arbeiten gefunden: „Love is Real“. Ist dies ihre Beobachtung, die weise Schlussfolgerung aus den Irrungen und Wirrungen ihres Lebens, oder ist dies ein an das Universum gerichteter Appell und Wunsch? Die großen Stapel von Kunststoffblättern, </w:t>
      </w:r>
      <w:r w:rsidR="007F4EB6">
        <w:rPr>
          <w:rFonts w:ascii="Arial" w:hAnsi="Arial" w:cs="Arial"/>
          <w:sz w:val="28"/>
          <w:szCs w:val="28"/>
          <w:lang w:val="de-DE"/>
        </w:rPr>
        <w:t>der den ersten Raum der Galerie massiv einnimmt,</w:t>
      </w:r>
      <w:r w:rsidRPr="001B71C9">
        <w:rPr>
          <w:rFonts w:ascii="Arial" w:hAnsi="Arial" w:cs="Arial"/>
          <w:sz w:val="28"/>
          <w:szCs w:val="28"/>
          <w:lang w:val="de-DE"/>
        </w:rPr>
        <w:t xml:space="preserve"> wie riesige Papierstücke auf einem Schreibtisch gestapelt sind, sehen zart aus und sind von Košir teilweise rosa bemalt, was ihnen eine Leichtigkeit verleiht, die ihr tatsächliches Gewicht von über vier Tonnen Lügen straft. Es war eine Meisterlei</w:t>
      </w:r>
      <w:r w:rsidR="000C3357">
        <w:rPr>
          <w:rFonts w:ascii="Arial" w:hAnsi="Arial" w:cs="Arial"/>
          <w:sz w:val="28"/>
          <w:szCs w:val="28"/>
          <w:lang w:val="de-DE"/>
        </w:rPr>
        <w:t>stung des P</w:t>
      </w:r>
      <w:r w:rsidRPr="001B71C9">
        <w:rPr>
          <w:rFonts w:ascii="Arial" w:hAnsi="Arial" w:cs="Arial"/>
          <w:sz w:val="28"/>
          <w:szCs w:val="28"/>
          <w:lang w:val="de-DE"/>
        </w:rPr>
        <w:t>ersonals, dieses Werk zu installieren, das eine so kraftvolle minimalistische skulpturale Energie in die schönen Altbauräume der Galerie bringt. Alle ausgestellten Werke wurden aus den Überresten von Materialien geschaffen, die im Atelier ihres verstorbenen Vaters, eines Industriedesigners, zurückgelassen wurden. Seine Materialien zu verwenden, ihnen neues Leben einzuhauchen, sie zu untersuchen und mit ihnen umzugehen, sind Wege, die Košir gefunden hat, um mit dem Schmerz umzugehen, den die Beziehung zu ihrem Vater in ihrer Seele verursacht hat.</w:t>
      </w:r>
    </w:p>
    <w:p w:rsidR="001B71C9" w:rsidRPr="001B71C9" w:rsidRDefault="001B71C9" w:rsidP="001B71C9">
      <w:pPr>
        <w:widowControl w:val="0"/>
        <w:autoSpaceDE w:val="0"/>
        <w:autoSpaceDN w:val="0"/>
        <w:adjustRightInd w:val="0"/>
        <w:rPr>
          <w:rFonts w:ascii="Arial" w:hAnsi="Arial" w:cs="Arial"/>
          <w:sz w:val="28"/>
          <w:szCs w:val="28"/>
          <w:lang w:val="de-DE"/>
        </w:rPr>
      </w:pPr>
    </w:p>
    <w:p w:rsidR="001B71C9" w:rsidRPr="001B71C9" w:rsidRDefault="001B71C9" w:rsidP="00D74D66">
      <w:pPr>
        <w:widowControl w:val="0"/>
        <w:autoSpaceDE w:val="0"/>
        <w:autoSpaceDN w:val="0"/>
        <w:adjustRightInd w:val="0"/>
        <w:ind w:firstLine="708"/>
        <w:rPr>
          <w:rFonts w:ascii="Arial" w:hAnsi="Arial" w:cs="Arial"/>
          <w:sz w:val="28"/>
          <w:szCs w:val="28"/>
          <w:lang w:val="de-DE"/>
        </w:rPr>
      </w:pPr>
      <w:r w:rsidRPr="001B71C9">
        <w:rPr>
          <w:rFonts w:ascii="Arial" w:hAnsi="Arial" w:cs="Arial"/>
          <w:sz w:val="28"/>
          <w:szCs w:val="28"/>
          <w:lang w:val="de-DE"/>
        </w:rPr>
        <w:t xml:space="preserve">Veronika Hauer und Maja Babič Košir haben den Galerieraum in ein Kabinett der Möglichkeiten verwandelt, einen Treffpunkt für die Interaktion zwischen Mensch und Tier, einen Kreuzungspunkt für Emotionen, die über den Tod und die Grenzen der Zeit hinausgehen. Die Ausstellung ist eine Kooperation zwischen der Galerie Zimmermann Krachtowill </w:t>
      </w:r>
      <w:r w:rsidR="000C3357">
        <w:rPr>
          <w:rFonts w:ascii="Arial" w:hAnsi="Arial" w:cs="Arial"/>
          <w:sz w:val="28"/>
          <w:szCs w:val="28"/>
          <w:lang w:val="de-DE"/>
        </w:rPr>
        <w:t xml:space="preserve">in Graz </w:t>
      </w:r>
      <w:r w:rsidRPr="001B71C9">
        <w:rPr>
          <w:rFonts w:ascii="Arial" w:hAnsi="Arial" w:cs="Arial"/>
          <w:sz w:val="28"/>
          <w:szCs w:val="28"/>
          <w:lang w:val="de-DE"/>
        </w:rPr>
        <w:t xml:space="preserve">und dem Ravnikar Gallery Space in Ljubljana. Der Titel der Ausstellung </w:t>
      </w:r>
      <w:r w:rsidR="000C3357" w:rsidRPr="00B75CA6">
        <w:rPr>
          <w:rFonts w:ascii="Arial" w:hAnsi="Arial" w:cs="Arial"/>
          <w:i/>
          <w:sz w:val="28"/>
          <w:szCs w:val="28"/>
          <w:lang w:val="de-DE"/>
        </w:rPr>
        <w:t>Graz —</w:t>
      </w:r>
      <w:r w:rsidR="000C3357" w:rsidRPr="00B75CA6">
        <w:rPr>
          <w:i/>
        </w:rPr>
        <w:t xml:space="preserve"> </w:t>
      </w:r>
      <w:r w:rsidR="000C3357" w:rsidRPr="00B75CA6">
        <w:rPr>
          <w:rFonts w:ascii="Arial" w:hAnsi="Arial" w:cs="Arial"/>
          <w:i/>
          <w:sz w:val="28"/>
          <w:szCs w:val="28"/>
          <w:lang w:val="de-DE"/>
        </w:rPr>
        <w:t>Ljubljana</w:t>
      </w:r>
      <w:r w:rsidR="000C3357" w:rsidRPr="001B71C9">
        <w:rPr>
          <w:rFonts w:ascii="Arial" w:hAnsi="Arial" w:cs="Arial"/>
          <w:sz w:val="28"/>
          <w:szCs w:val="28"/>
          <w:lang w:val="de-DE"/>
        </w:rPr>
        <w:t xml:space="preserve"> </w:t>
      </w:r>
      <w:r w:rsidRPr="001B71C9">
        <w:rPr>
          <w:rFonts w:ascii="Arial" w:hAnsi="Arial" w:cs="Arial"/>
          <w:sz w:val="28"/>
          <w:szCs w:val="28"/>
          <w:lang w:val="de-DE"/>
        </w:rPr>
        <w:t xml:space="preserve">erinnert uns an die Einheit Europas, die geografische Realität und die historische Beziehung zwischen diesen beiden Städten. Wir können sehen, dass Österreich und Slowenien, die Vergangenheit und die Gegenwart, Tiere und Menschen, Teil eines größeren Ganzen sind, das wir gemeinsam verwirklichen können. Der Einzelne kann Schatten und Dunkelheit überwinden, um das Licht zu suchen. Die Gesellschaft als Ganzes kann das Gleiche tun. Die Beziehung zwischen Tieren und Menschen kann von Respekt geprägt sein. Wir, die Zuschauer der </w:t>
      </w:r>
      <w:r w:rsidR="009F5935">
        <w:rPr>
          <w:rFonts w:ascii="Arial" w:hAnsi="Arial" w:cs="Arial"/>
          <w:sz w:val="28"/>
          <w:szCs w:val="28"/>
          <w:lang w:val="de-DE"/>
        </w:rPr>
        <w:t>Ausstellung</w:t>
      </w:r>
      <w:r w:rsidRPr="001B71C9">
        <w:rPr>
          <w:rFonts w:ascii="Arial" w:hAnsi="Arial" w:cs="Arial"/>
          <w:sz w:val="28"/>
          <w:szCs w:val="28"/>
          <w:lang w:val="de-DE"/>
        </w:rPr>
        <w:t xml:space="preserve">, </w:t>
      </w:r>
      <w:r w:rsidR="009F5935">
        <w:rPr>
          <w:rFonts w:ascii="Arial" w:hAnsi="Arial" w:cs="Arial"/>
          <w:sz w:val="28"/>
          <w:szCs w:val="28"/>
          <w:lang w:val="de-DE"/>
        </w:rPr>
        <w:t>sind</w:t>
      </w:r>
      <w:r w:rsidRPr="001B71C9">
        <w:rPr>
          <w:rFonts w:ascii="Arial" w:hAnsi="Arial" w:cs="Arial"/>
          <w:sz w:val="28"/>
          <w:szCs w:val="28"/>
          <w:lang w:val="de-DE"/>
        </w:rPr>
        <w:t xml:space="preserve"> visuell erfreut und </w:t>
      </w:r>
      <w:r w:rsidR="009F5935">
        <w:rPr>
          <w:rFonts w:ascii="Arial" w:hAnsi="Arial" w:cs="Arial"/>
          <w:sz w:val="28"/>
          <w:szCs w:val="28"/>
          <w:lang w:val="de-DE"/>
        </w:rPr>
        <w:t xml:space="preserve">werden </w:t>
      </w:r>
      <w:r w:rsidRPr="001B71C9">
        <w:rPr>
          <w:rFonts w:ascii="Arial" w:hAnsi="Arial" w:cs="Arial"/>
          <w:sz w:val="28"/>
          <w:szCs w:val="28"/>
          <w:lang w:val="de-DE"/>
        </w:rPr>
        <w:t>gleichzeitig zu einer tieferen Betrachtung der Grundlagen der Existenz angeregt.</w:t>
      </w:r>
    </w:p>
    <w:p w:rsidR="00DC3DC0" w:rsidRPr="000C3357" w:rsidRDefault="00DC3DC0" w:rsidP="000C3357">
      <w:pPr>
        <w:jc w:val="right"/>
        <w:rPr>
          <w:rFonts w:ascii="Arial" w:hAnsi="Arial"/>
          <w:sz w:val="20"/>
        </w:rPr>
      </w:pPr>
      <w:r w:rsidRPr="000C3357">
        <w:rPr>
          <w:rFonts w:ascii="Arial" w:hAnsi="Arial"/>
          <w:sz w:val="20"/>
        </w:rPr>
        <w:t>© Essay: Dr. René</w:t>
      </w:r>
      <w:r w:rsidR="00D74D66" w:rsidRPr="000C3357">
        <w:rPr>
          <w:rFonts w:ascii="Arial" w:hAnsi="Arial"/>
          <w:sz w:val="20"/>
        </w:rPr>
        <w:t>e Gadsden, 2024</w:t>
      </w:r>
    </w:p>
    <w:sectPr w:rsidR="00DC3DC0" w:rsidRPr="000C3357" w:rsidSect="00E66984">
      <w:footerReference w:type="even" r:id="rId6"/>
      <w:footerReference w:type="default" r:id="rId7"/>
      <w:pgSz w:w="11906" w:h="16838"/>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220" w:rsidRDefault="00651220">
      <w:r>
        <w:separator/>
      </w:r>
    </w:p>
  </w:endnote>
  <w:endnote w:type="continuationSeparator" w:id="0">
    <w:p w:rsidR="00651220" w:rsidRDefault="006512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375" w:rsidRDefault="00636ACD" w:rsidP="005F4BA8">
    <w:pPr>
      <w:pStyle w:val="Fuzeile"/>
      <w:framePr w:wrap="around" w:vAnchor="text" w:hAnchor="margin" w:xAlign="right" w:y="1"/>
      <w:rPr>
        <w:rStyle w:val="Seitenzahl"/>
      </w:rPr>
    </w:pPr>
    <w:r>
      <w:rPr>
        <w:rStyle w:val="Seitenzahl"/>
      </w:rPr>
      <w:fldChar w:fldCharType="begin"/>
    </w:r>
    <w:r w:rsidR="007D6375">
      <w:rPr>
        <w:rStyle w:val="Seitenzahl"/>
      </w:rPr>
      <w:instrText xml:space="preserve">PAGE  </w:instrText>
    </w:r>
    <w:r>
      <w:rPr>
        <w:rStyle w:val="Seitenzahl"/>
      </w:rPr>
      <w:fldChar w:fldCharType="end"/>
    </w:r>
  </w:p>
  <w:p w:rsidR="007D6375" w:rsidRDefault="007D6375" w:rsidP="00E66984">
    <w:pPr>
      <w:pStyle w:val="Fuzeil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375" w:rsidRDefault="00636ACD" w:rsidP="005F4BA8">
    <w:pPr>
      <w:pStyle w:val="Fuzeile"/>
      <w:framePr w:wrap="around" w:vAnchor="text" w:hAnchor="margin" w:xAlign="right" w:y="1"/>
      <w:rPr>
        <w:rStyle w:val="Seitenzahl"/>
      </w:rPr>
    </w:pPr>
    <w:r>
      <w:rPr>
        <w:rStyle w:val="Seitenzahl"/>
      </w:rPr>
      <w:fldChar w:fldCharType="begin"/>
    </w:r>
    <w:r w:rsidR="007D6375">
      <w:rPr>
        <w:rStyle w:val="Seitenzahl"/>
      </w:rPr>
      <w:instrText xml:space="preserve">PAGE  </w:instrText>
    </w:r>
    <w:r>
      <w:rPr>
        <w:rStyle w:val="Seitenzahl"/>
      </w:rPr>
      <w:fldChar w:fldCharType="separate"/>
    </w:r>
    <w:r w:rsidR="009F5935">
      <w:rPr>
        <w:rStyle w:val="Seitenzahl"/>
        <w:noProof/>
      </w:rPr>
      <w:t>2</w:t>
    </w:r>
    <w:r>
      <w:rPr>
        <w:rStyle w:val="Seitenzahl"/>
      </w:rPr>
      <w:fldChar w:fldCharType="end"/>
    </w:r>
  </w:p>
  <w:p w:rsidR="007D6375" w:rsidRDefault="007D6375" w:rsidP="00E66984">
    <w:pPr>
      <w:pStyle w:val="Fuzeil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220" w:rsidRDefault="00651220">
      <w:r>
        <w:separator/>
      </w:r>
    </w:p>
  </w:footnote>
  <w:footnote w:type="continuationSeparator" w:id="0">
    <w:p w:rsidR="00651220" w:rsidRDefault="006512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oNotTrackMoves/>
  <w:defaultTabStop w:val="708"/>
  <w:hyphenationZone w:val="425"/>
  <w:characterSpacingControl w:val="doNotCompress"/>
  <w:footnotePr>
    <w:footnote w:id="-1"/>
    <w:footnote w:id="0"/>
  </w:footnotePr>
  <w:endnotePr>
    <w:endnote w:id="-1"/>
    <w:endnote w:id="0"/>
  </w:endnotePr>
  <w:compat/>
  <w:rsids>
    <w:rsidRoot w:val="008B03C4"/>
    <w:rsid w:val="00001A81"/>
    <w:rsid w:val="0000200A"/>
    <w:rsid w:val="0000295D"/>
    <w:rsid w:val="0001227C"/>
    <w:rsid w:val="00026409"/>
    <w:rsid w:val="00026907"/>
    <w:rsid w:val="00027547"/>
    <w:rsid w:val="0003002B"/>
    <w:rsid w:val="00033AEC"/>
    <w:rsid w:val="000364F2"/>
    <w:rsid w:val="000364F5"/>
    <w:rsid w:val="0005087E"/>
    <w:rsid w:val="00054376"/>
    <w:rsid w:val="00055820"/>
    <w:rsid w:val="00091321"/>
    <w:rsid w:val="00092A13"/>
    <w:rsid w:val="0009394A"/>
    <w:rsid w:val="00094683"/>
    <w:rsid w:val="000A5911"/>
    <w:rsid w:val="000B62EB"/>
    <w:rsid w:val="000B6D5A"/>
    <w:rsid w:val="000B7272"/>
    <w:rsid w:val="000C3357"/>
    <w:rsid w:val="000C68A5"/>
    <w:rsid w:val="000D34E8"/>
    <w:rsid w:val="000D3DF3"/>
    <w:rsid w:val="000E1C7A"/>
    <w:rsid w:val="000F1AA3"/>
    <w:rsid w:val="00103B0E"/>
    <w:rsid w:val="00144FA2"/>
    <w:rsid w:val="0014578F"/>
    <w:rsid w:val="00152ABC"/>
    <w:rsid w:val="0015758E"/>
    <w:rsid w:val="00157ECB"/>
    <w:rsid w:val="0018085F"/>
    <w:rsid w:val="00184D95"/>
    <w:rsid w:val="001856FB"/>
    <w:rsid w:val="00186BB9"/>
    <w:rsid w:val="00187681"/>
    <w:rsid w:val="001919CB"/>
    <w:rsid w:val="00193D73"/>
    <w:rsid w:val="001A157D"/>
    <w:rsid w:val="001B42E4"/>
    <w:rsid w:val="001B71C9"/>
    <w:rsid w:val="001D0979"/>
    <w:rsid w:val="001E2D0E"/>
    <w:rsid w:val="001E4F10"/>
    <w:rsid w:val="001F0466"/>
    <w:rsid w:val="002035AC"/>
    <w:rsid w:val="00212592"/>
    <w:rsid w:val="00213B3B"/>
    <w:rsid w:val="00217577"/>
    <w:rsid w:val="00227CA6"/>
    <w:rsid w:val="00230BD6"/>
    <w:rsid w:val="0023345A"/>
    <w:rsid w:val="002448FB"/>
    <w:rsid w:val="002457D9"/>
    <w:rsid w:val="00253A87"/>
    <w:rsid w:val="00263762"/>
    <w:rsid w:val="00277DBC"/>
    <w:rsid w:val="00295820"/>
    <w:rsid w:val="00296C43"/>
    <w:rsid w:val="002A1415"/>
    <w:rsid w:val="002A4D93"/>
    <w:rsid w:val="002A7CAF"/>
    <w:rsid w:val="002B0F73"/>
    <w:rsid w:val="002B24B7"/>
    <w:rsid w:val="002C07C4"/>
    <w:rsid w:val="002D21CB"/>
    <w:rsid w:val="002D3DD9"/>
    <w:rsid w:val="002D541B"/>
    <w:rsid w:val="002F2EEB"/>
    <w:rsid w:val="002F47F1"/>
    <w:rsid w:val="002F5C72"/>
    <w:rsid w:val="003041A7"/>
    <w:rsid w:val="003069D3"/>
    <w:rsid w:val="00310872"/>
    <w:rsid w:val="003145D1"/>
    <w:rsid w:val="003166C2"/>
    <w:rsid w:val="00326E46"/>
    <w:rsid w:val="00332A53"/>
    <w:rsid w:val="00334AAC"/>
    <w:rsid w:val="003375C5"/>
    <w:rsid w:val="003437C6"/>
    <w:rsid w:val="0036090D"/>
    <w:rsid w:val="003959DA"/>
    <w:rsid w:val="003A305E"/>
    <w:rsid w:val="003A30EF"/>
    <w:rsid w:val="003B3572"/>
    <w:rsid w:val="003C1872"/>
    <w:rsid w:val="003D2200"/>
    <w:rsid w:val="003E29FD"/>
    <w:rsid w:val="003F3851"/>
    <w:rsid w:val="004131BA"/>
    <w:rsid w:val="00414B5D"/>
    <w:rsid w:val="0042013A"/>
    <w:rsid w:val="00423F8F"/>
    <w:rsid w:val="00425480"/>
    <w:rsid w:val="00430E3C"/>
    <w:rsid w:val="00433967"/>
    <w:rsid w:val="004349E8"/>
    <w:rsid w:val="00462013"/>
    <w:rsid w:val="004829FD"/>
    <w:rsid w:val="00483622"/>
    <w:rsid w:val="00495D46"/>
    <w:rsid w:val="004B596E"/>
    <w:rsid w:val="004B7490"/>
    <w:rsid w:val="004C1773"/>
    <w:rsid w:val="004C6771"/>
    <w:rsid w:val="004D3066"/>
    <w:rsid w:val="004E0959"/>
    <w:rsid w:val="004E1096"/>
    <w:rsid w:val="004E2303"/>
    <w:rsid w:val="004F1B15"/>
    <w:rsid w:val="004F7C99"/>
    <w:rsid w:val="005059EF"/>
    <w:rsid w:val="00510B43"/>
    <w:rsid w:val="0052372A"/>
    <w:rsid w:val="00530A1E"/>
    <w:rsid w:val="005360CC"/>
    <w:rsid w:val="00542B96"/>
    <w:rsid w:val="00545C41"/>
    <w:rsid w:val="005522E0"/>
    <w:rsid w:val="005528A9"/>
    <w:rsid w:val="005623C0"/>
    <w:rsid w:val="005655D4"/>
    <w:rsid w:val="00574033"/>
    <w:rsid w:val="005808DF"/>
    <w:rsid w:val="00582B73"/>
    <w:rsid w:val="00585C27"/>
    <w:rsid w:val="00587E92"/>
    <w:rsid w:val="0059744C"/>
    <w:rsid w:val="005A7E8F"/>
    <w:rsid w:val="005B3FA3"/>
    <w:rsid w:val="005B6FD1"/>
    <w:rsid w:val="005D0750"/>
    <w:rsid w:val="005D6E9C"/>
    <w:rsid w:val="005E2F39"/>
    <w:rsid w:val="005F0907"/>
    <w:rsid w:val="005F128D"/>
    <w:rsid w:val="005F4BA8"/>
    <w:rsid w:val="00607237"/>
    <w:rsid w:val="0060742F"/>
    <w:rsid w:val="006141DB"/>
    <w:rsid w:val="00636ACD"/>
    <w:rsid w:val="006420FE"/>
    <w:rsid w:val="006422A0"/>
    <w:rsid w:val="00644206"/>
    <w:rsid w:val="00651220"/>
    <w:rsid w:val="00660FC0"/>
    <w:rsid w:val="006708D8"/>
    <w:rsid w:val="00690FFE"/>
    <w:rsid w:val="006967B6"/>
    <w:rsid w:val="006A49E9"/>
    <w:rsid w:val="006B0154"/>
    <w:rsid w:val="006C233D"/>
    <w:rsid w:val="006C25CA"/>
    <w:rsid w:val="006D2BA9"/>
    <w:rsid w:val="006D4EE4"/>
    <w:rsid w:val="006D57C8"/>
    <w:rsid w:val="006F79F6"/>
    <w:rsid w:val="006F7EA5"/>
    <w:rsid w:val="00701B4E"/>
    <w:rsid w:val="00711858"/>
    <w:rsid w:val="00711AA6"/>
    <w:rsid w:val="00734257"/>
    <w:rsid w:val="00740C9C"/>
    <w:rsid w:val="00741348"/>
    <w:rsid w:val="00743EE9"/>
    <w:rsid w:val="00745C29"/>
    <w:rsid w:val="00746CF8"/>
    <w:rsid w:val="00760D99"/>
    <w:rsid w:val="00762A97"/>
    <w:rsid w:val="00764257"/>
    <w:rsid w:val="00782F9F"/>
    <w:rsid w:val="00790163"/>
    <w:rsid w:val="007906ED"/>
    <w:rsid w:val="00797814"/>
    <w:rsid w:val="007A2B73"/>
    <w:rsid w:val="007B0641"/>
    <w:rsid w:val="007B53F2"/>
    <w:rsid w:val="007B7912"/>
    <w:rsid w:val="007C4D4D"/>
    <w:rsid w:val="007D0EFD"/>
    <w:rsid w:val="007D1BD7"/>
    <w:rsid w:val="007D6375"/>
    <w:rsid w:val="007F3C5B"/>
    <w:rsid w:val="007F4EB6"/>
    <w:rsid w:val="007F6309"/>
    <w:rsid w:val="008010C6"/>
    <w:rsid w:val="00806AFC"/>
    <w:rsid w:val="00824329"/>
    <w:rsid w:val="008249FC"/>
    <w:rsid w:val="00826262"/>
    <w:rsid w:val="00834828"/>
    <w:rsid w:val="00836B07"/>
    <w:rsid w:val="0083729A"/>
    <w:rsid w:val="00837AAF"/>
    <w:rsid w:val="00843E62"/>
    <w:rsid w:val="00850606"/>
    <w:rsid w:val="00861B6D"/>
    <w:rsid w:val="008701DF"/>
    <w:rsid w:val="00871493"/>
    <w:rsid w:val="008714A1"/>
    <w:rsid w:val="00896178"/>
    <w:rsid w:val="00897BCB"/>
    <w:rsid w:val="008A5E16"/>
    <w:rsid w:val="008B03C4"/>
    <w:rsid w:val="008B15AE"/>
    <w:rsid w:val="008B1E1C"/>
    <w:rsid w:val="008C522A"/>
    <w:rsid w:val="008C64DF"/>
    <w:rsid w:val="008D5762"/>
    <w:rsid w:val="008D77BB"/>
    <w:rsid w:val="00900A11"/>
    <w:rsid w:val="009017F9"/>
    <w:rsid w:val="009172C3"/>
    <w:rsid w:val="0092324C"/>
    <w:rsid w:val="00923755"/>
    <w:rsid w:val="00924F50"/>
    <w:rsid w:val="00926631"/>
    <w:rsid w:val="00932BAE"/>
    <w:rsid w:val="00935039"/>
    <w:rsid w:val="00941439"/>
    <w:rsid w:val="009555D9"/>
    <w:rsid w:val="00967CF7"/>
    <w:rsid w:val="0097248A"/>
    <w:rsid w:val="00982CF9"/>
    <w:rsid w:val="00984111"/>
    <w:rsid w:val="00996D37"/>
    <w:rsid w:val="009A4514"/>
    <w:rsid w:val="009D68EA"/>
    <w:rsid w:val="009E2557"/>
    <w:rsid w:val="009E4571"/>
    <w:rsid w:val="009E4BAE"/>
    <w:rsid w:val="009E6E3A"/>
    <w:rsid w:val="009F429D"/>
    <w:rsid w:val="009F5935"/>
    <w:rsid w:val="00A020CF"/>
    <w:rsid w:val="00A02CA7"/>
    <w:rsid w:val="00A16808"/>
    <w:rsid w:val="00A235CE"/>
    <w:rsid w:val="00A308A4"/>
    <w:rsid w:val="00A34A7F"/>
    <w:rsid w:val="00A368D2"/>
    <w:rsid w:val="00A3794B"/>
    <w:rsid w:val="00A46B9D"/>
    <w:rsid w:val="00A5305A"/>
    <w:rsid w:val="00A66A64"/>
    <w:rsid w:val="00A7544C"/>
    <w:rsid w:val="00A81FA4"/>
    <w:rsid w:val="00A85AC3"/>
    <w:rsid w:val="00A92BCB"/>
    <w:rsid w:val="00A937E6"/>
    <w:rsid w:val="00A94DA8"/>
    <w:rsid w:val="00AC264A"/>
    <w:rsid w:val="00AC5374"/>
    <w:rsid w:val="00AD14C4"/>
    <w:rsid w:val="00AD2DBA"/>
    <w:rsid w:val="00AE648C"/>
    <w:rsid w:val="00AF18F7"/>
    <w:rsid w:val="00AF254E"/>
    <w:rsid w:val="00AF5A22"/>
    <w:rsid w:val="00B04579"/>
    <w:rsid w:val="00B12AE0"/>
    <w:rsid w:val="00B1503B"/>
    <w:rsid w:val="00B26F0A"/>
    <w:rsid w:val="00B35715"/>
    <w:rsid w:val="00B43D33"/>
    <w:rsid w:val="00B4769F"/>
    <w:rsid w:val="00B50AD4"/>
    <w:rsid w:val="00B75CA6"/>
    <w:rsid w:val="00B777A1"/>
    <w:rsid w:val="00B77B50"/>
    <w:rsid w:val="00B95B06"/>
    <w:rsid w:val="00BA003F"/>
    <w:rsid w:val="00BA5E48"/>
    <w:rsid w:val="00BA7CE8"/>
    <w:rsid w:val="00BB02A6"/>
    <w:rsid w:val="00BB1A4A"/>
    <w:rsid w:val="00BC5CDD"/>
    <w:rsid w:val="00BE0158"/>
    <w:rsid w:val="00BE349D"/>
    <w:rsid w:val="00BF7D80"/>
    <w:rsid w:val="00C01552"/>
    <w:rsid w:val="00C030B8"/>
    <w:rsid w:val="00C07C48"/>
    <w:rsid w:val="00C14622"/>
    <w:rsid w:val="00C148ED"/>
    <w:rsid w:val="00C35EE3"/>
    <w:rsid w:val="00C37C0C"/>
    <w:rsid w:val="00C54FC3"/>
    <w:rsid w:val="00C628EF"/>
    <w:rsid w:val="00C66B10"/>
    <w:rsid w:val="00C74E36"/>
    <w:rsid w:val="00CA0EAD"/>
    <w:rsid w:val="00CA67DB"/>
    <w:rsid w:val="00CB41E9"/>
    <w:rsid w:val="00CC066D"/>
    <w:rsid w:val="00CC6215"/>
    <w:rsid w:val="00CD504F"/>
    <w:rsid w:val="00CE5358"/>
    <w:rsid w:val="00CF4BBC"/>
    <w:rsid w:val="00CF77AE"/>
    <w:rsid w:val="00D041A0"/>
    <w:rsid w:val="00D138F7"/>
    <w:rsid w:val="00D16B5A"/>
    <w:rsid w:val="00D26A59"/>
    <w:rsid w:val="00D273A3"/>
    <w:rsid w:val="00D414B2"/>
    <w:rsid w:val="00D432E3"/>
    <w:rsid w:val="00D439B8"/>
    <w:rsid w:val="00D479E6"/>
    <w:rsid w:val="00D66557"/>
    <w:rsid w:val="00D675A4"/>
    <w:rsid w:val="00D74D66"/>
    <w:rsid w:val="00D81409"/>
    <w:rsid w:val="00D82C58"/>
    <w:rsid w:val="00DA0726"/>
    <w:rsid w:val="00DB3DE8"/>
    <w:rsid w:val="00DC34D5"/>
    <w:rsid w:val="00DC3DC0"/>
    <w:rsid w:val="00DD2F3A"/>
    <w:rsid w:val="00DD3365"/>
    <w:rsid w:val="00DE5C6D"/>
    <w:rsid w:val="00DF69E3"/>
    <w:rsid w:val="00E101AD"/>
    <w:rsid w:val="00E10A77"/>
    <w:rsid w:val="00E258CA"/>
    <w:rsid w:val="00E25D90"/>
    <w:rsid w:val="00E25F07"/>
    <w:rsid w:val="00E32C6A"/>
    <w:rsid w:val="00E32E3D"/>
    <w:rsid w:val="00E53572"/>
    <w:rsid w:val="00E66984"/>
    <w:rsid w:val="00E72DEE"/>
    <w:rsid w:val="00E8698D"/>
    <w:rsid w:val="00E86FA4"/>
    <w:rsid w:val="00E9411F"/>
    <w:rsid w:val="00EA4930"/>
    <w:rsid w:val="00EA5625"/>
    <w:rsid w:val="00EB12ED"/>
    <w:rsid w:val="00EB7C19"/>
    <w:rsid w:val="00EC46F7"/>
    <w:rsid w:val="00EC59FF"/>
    <w:rsid w:val="00ED1E0F"/>
    <w:rsid w:val="00EE08F1"/>
    <w:rsid w:val="00EE15E3"/>
    <w:rsid w:val="00EF0136"/>
    <w:rsid w:val="00EF296F"/>
    <w:rsid w:val="00EF7199"/>
    <w:rsid w:val="00F06658"/>
    <w:rsid w:val="00F12F9C"/>
    <w:rsid w:val="00F2412A"/>
    <w:rsid w:val="00F25A21"/>
    <w:rsid w:val="00F32850"/>
    <w:rsid w:val="00F3562C"/>
    <w:rsid w:val="00F4223F"/>
    <w:rsid w:val="00F516AA"/>
    <w:rsid w:val="00F52033"/>
    <w:rsid w:val="00F612FE"/>
    <w:rsid w:val="00F61435"/>
    <w:rsid w:val="00F8384D"/>
    <w:rsid w:val="00F97BFE"/>
    <w:rsid w:val="00FB0639"/>
    <w:rsid w:val="00FB07C5"/>
    <w:rsid w:val="00FB115C"/>
    <w:rsid w:val="00FB1197"/>
    <w:rsid w:val="00FB61BE"/>
    <w:rsid w:val="00FE77BB"/>
    <w:rsid w:val="00FF4B69"/>
  </w:rsids>
  <m:mathPr>
    <m:mathFont m:val="Century Schoolbook"/>
    <m:brkBin m:val="before"/>
    <m:brkBinSub m:val="--"/>
    <m:smallFrac/>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4AAC"/>
    <w:rPr>
      <w:lang w:val="en-US"/>
    </w:rPr>
  </w:style>
  <w:style w:type="paragraph" w:styleId="berschrift3">
    <w:name w:val="heading 3"/>
    <w:basedOn w:val="Standard"/>
    <w:link w:val="berschrift3Zeichen"/>
    <w:uiPriority w:val="9"/>
    <w:qFormat/>
    <w:rsid w:val="007906ED"/>
    <w:pPr>
      <w:spacing w:before="100" w:beforeAutospacing="1" w:after="100" w:afterAutospacing="1"/>
      <w:outlineLvl w:val="2"/>
    </w:pPr>
    <w:rPr>
      <w:rFonts w:ascii="Times New Roman" w:eastAsia="Times New Roman" w:hAnsi="Times New Roman" w:cs="Times New Roman"/>
      <w:b/>
      <w:bCs/>
      <w:sz w:val="27"/>
      <w:szCs w:val="27"/>
      <w:lang w:val="uz-Cyrl-UZ" w:eastAsia="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Sprechblasentext">
    <w:name w:val="Balloon Text"/>
    <w:basedOn w:val="Standard"/>
    <w:link w:val="SprechblasentextZeichen1"/>
    <w:uiPriority w:val="99"/>
    <w:semiHidden/>
    <w:unhideWhenUsed/>
    <w:rsid w:val="00E8388D"/>
    <w:rPr>
      <w:rFonts w:ascii="Lucida Grande" w:hAnsi="Lucida Grande"/>
      <w:sz w:val="18"/>
      <w:szCs w:val="18"/>
    </w:rPr>
  </w:style>
  <w:style w:type="character" w:customStyle="1" w:styleId="SprechblasentextZeichen">
    <w:name w:val="Sprechblasentext Zeichen"/>
    <w:basedOn w:val="Absatzstandardschriftart"/>
    <w:uiPriority w:val="99"/>
    <w:semiHidden/>
    <w:rsid w:val="00E8388D"/>
    <w:rPr>
      <w:rFonts w:ascii="Lucida Grande" w:hAnsi="Lucida Grande"/>
      <w:sz w:val="18"/>
      <w:szCs w:val="18"/>
    </w:rPr>
  </w:style>
  <w:style w:type="character" w:customStyle="1" w:styleId="SprechblasentextZeichen1">
    <w:name w:val="Sprechblasentext Zeichen1"/>
    <w:basedOn w:val="Absatzstandardschriftart"/>
    <w:link w:val="Sprechblasentext"/>
    <w:uiPriority w:val="99"/>
    <w:semiHidden/>
    <w:rsid w:val="00E8388D"/>
    <w:rPr>
      <w:rFonts w:ascii="Lucida Grande" w:hAnsi="Lucida Grande"/>
      <w:sz w:val="18"/>
      <w:szCs w:val="18"/>
    </w:rPr>
  </w:style>
  <w:style w:type="character" w:styleId="Herausstellen">
    <w:name w:val="Emphasis"/>
    <w:basedOn w:val="Absatzstandardschriftart"/>
    <w:uiPriority w:val="20"/>
    <w:qFormat/>
    <w:rsid w:val="00900A11"/>
    <w:rPr>
      <w:i/>
    </w:rPr>
  </w:style>
  <w:style w:type="paragraph" w:styleId="Fuzeile">
    <w:name w:val="footer"/>
    <w:basedOn w:val="Standard"/>
    <w:link w:val="FuzeileZeichen"/>
    <w:uiPriority w:val="99"/>
    <w:semiHidden/>
    <w:unhideWhenUsed/>
    <w:rsid w:val="00E66984"/>
    <w:pPr>
      <w:tabs>
        <w:tab w:val="center" w:pos="4703"/>
        <w:tab w:val="right" w:pos="9406"/>
      </w:tabs>
    </w:pPr>
  </w:style>
  <w:style w:type="character" w:customStyle="1" w:styleId="FuzeileZeichen">
    <w:name w:val="Fußzeile Zeichen"/>
    <w:basedOn w:val="Absatzstandardschriftart"/>
    <w:link w:val="Fuzeile"/>
    <w:uiPriority w:val="99"/>
    <w:semiHidden/>
    <w:rsid w:val="00E66984"/>
  </w:style>
  <w:style w:type="character" w:styleId="Seitenzahl">
    <w:name w:val="page number"/>
    <w:basedOn w:val="Absatzstandardschriftart"/>
    <w:uiPriority w:val="99"/>
    <w:semiHidden/>
    <w:unhideWhenUsed/>
    <w:rsid w:val="00E66984"/>
  </w:style>
  <w:style w:type="paragraph" w:styleId="Textkrper">
    <w:name w:val="Body Text"/>
    <w:basedOn w:val="Standard"/>
    <w:link w:val="TextkrperZeichen"/>
    <w:rsid w:val="00F2412A"/>
    <w:rPr>
      <w:rFonts w:ascii="Times New Roman" w:eastAsia="Times New Roman" w:hAnsi="Times New Roman" w:cs="Times New Roman"/>
      <w:sz w:val="32"/>
      <w:lang w:eastAsia="de-DE"/>
    </w:rPr>
  </w:style>
  <w:style w:type="character" w:customStyle="1" w:styleId="TextkrperZeichen">
    <w:name w:val="Textkörper Zeichen"/>
    <w:basedOn w:val="Absatzstandardschriftart"/>
    <w:link w:val="Textkrper"/>
    <w:rsid w:val="00F2412A"/>
    <w:rPr>
      <w:rFonts w:ascii="Times New Roman" w:eastAsia="Times New Roman" w:hAnsi="Times New Roman" w:cs="Times New Roman"/>
      <w:sz w:val="32"/>
      <w:lang w:val="en-US" w:eastAsia="de-DE"/>
    </w:rPr>
  </w:style>
  <w:style w:type="paragraph" w:styleId="Funotentext">
    <w:name w:val="footnote text"/>
    <w:basedOn w:val="Standard"/>
    <w:link w:val="FunotentextZeichen"/>
    <w:uiPriority w:val="99"/>
    <w:semiHidden/>
    <w:unhideWhenUsed/>
    <w:rsid w:val="00C628EF"/>
  </w:style>
  <w:style w:type="character" w:customStyle="1" w:styleId="FunotentextZeichen">
    <w:name w:val="Fußnotentext Zeichen"/>
    <w:basedOn w:val="Absatzstandardschriftart"/>
    <w:link w:val="Funotentext"/>
    <w:uiPriority w:val="99"/>
    <w:semiHidden/>
    <w:rsid w:val="00C628EF"/>
  </w:style>
  <w:style w:type="character" w:styleId="Funotenzeichen">
    <w:name w:val="footnote reference"/>
    <w:basedOn w:val="Absatzstandardschriftart"/>
    <w:uiPriority w:val="99"/>
    <w:semiHidden/>
    <w:unhideWhenUsed/>
    <w:rsid w:val="00C628EF"/>
    <w:rPr>
      <w:vertAlign w:val="superscript"/>
    </w:rPr>
  </w:style>
  <w:style w:type="character" w:customStyle="1" w:styleId="berschrift3Zeichen">
    <w:name w:val="Überschrift 3 Zeichen"/>
    <w:basedOn w:val="Absatzstandardschriftart"/>
    <w:link w:val="berschrift3"/>
    <w:uiPriority w:val="9"/>
    <w:rsid w:val="007906ED"/>
    <w:rPr>
      <w:rFonts w:ascii="Times New Roman" w:eastAsia="Times New Roman" w:hAnsi="Times New Roman" w:cs="Times New Roman"/>
      <w:b/>
      <w:bCs/>
      <w:sz w:val="27"/>
      <w:szCs w:val="27"/>
      <w:lang w:val="uz-Cyrl-UZ" w:eastAsia="de-DE"/>
    </w:rPr>
  </w:style>
</w:styles>
</file>

<file path=word/webSettings.xml><?xml version="1.0" encoding="utf-8"?>
<w:webSettings xmlns:r="http://schemas.openxmlformats.org/officeDocument/2006/relationships" xmlns:w="http://schemas.openxmlformats.org/wordprocessingml/2006/main">
  <w:divs>
    <w:div w:id="679742665">
      <w:bodyDiv w:val="1"/>
      <w:marLeft w:val="0"/>
      <w:marRight w:val="0"/>
      <w:marTop w:val="0"/>
      <w:marBottom w:val="0"/>
      <w:divBdr>
        <w:top w:val="none" w:sz="0" w:space="0" w:color="auto"/>
        <w:left w:val="none" w:sz="0" w:space="0" w:color="auto"/>
        <w:bottom w:val="none" w:sz="0" w:space="0" w:color="auto"/>
        <w:right w:val="none" w:sz="0" w:space="0" w:color="auto"/>
      </w:divBdr>
      <w:divsChild>
        <w:div w:id="167017690">
          <w:marLeft w:val="0"/>
          <w:marRight w:val="0"/>
          <w:marTop w:val="0"/>
          <w:marBottom w:val="0"/>
          <w:divBdr>
            <w:top w:val="none" w:sz="0" w:space="0" w:color="auto"/>
            <w:left w:val="none" w:sz="0" w:space="0" w:color="auto"/>
            <w:bottom w:val="none" w:sz="0" w:space="0" w:color="auto"/>
            <w:right w:val="none" w:sz="0" w:space="0" w:color="auto"/>
          </w:divBdr>
        </w:div>
        <w:div w:id="1586767075">
          <w:marLeft w:val="0"/>
          <w:marRight w:val="0"/>
          <w:marTop w:val="0"/>
          <w:marBottom w:val="0"/>
          <w:divBdr>
            <w:top w:val="none" w:sz="0" w:space="0" w:color="auto"/>
            <w:left w:val="none" w:sz="0" w:space="0" w:color="auto"/>
            <w:bottom w:val="none" w:sz="0" w:space="0" w:color="auto"/>
            <w:right w:val="none" w:sz="0" w:space="0" w:color="auto"/>
          </w:divBdr>
        </w:div>
      </w:divsChild>
    </w:div>
    <w:div w:id="712195826">
      <w:bodyDiv w:val="1"/>
      <w:marLeft w:val="0"/>
      <w:marRight w:val="0"/>
      <w:marTop w:val="0"/>
      <w:marBottom w:val="0"/>
      <w:divBdr>
        <w:top w:val="none" w:sz="0" w:space="0" w:color="auto"/>
        <w:left w:val="none" w:sz="0" w:space="0" w:color="auto"/>
        <w:bottom w:val="none" w:sz="0" w:space="0" w:color="auto"/>
        <w:right w:val="none" w:sz="0" w:space="0" w:color="auto"/>
      </w:divBdr>
    </w:div>
    <w:div w:id="1703162688">
      <w:bodyDiv w:val="1"/>
      <w:marLeft w:val="0"/>
      <w:marRight w:val="0"/>
      <w:marTop w:val="0"/>
      <w:marBottom w:val="0"/>
      <w:divBdr>
        <w:top w:val="none" w:sz="0" w:space="0" w:color="auto"/>
        <w:left w:val="none" w:sz="0" w:space="0" w:color="auto"/>
        <w:bottom w:val="none" w:sz="0" w:space="0" w:color="auto"/>
        <w:right w:val="none" w:sz="0" w:space="0" w:color="auto"/>
      </w:divBdr>
      <w:divsChild>
        <w:div w:id="1288313332">
          <w:marLeft w:val="0"/>
          <w:marRight w:val="0"/>
          <w:marTop w:val="0"/>
          <w:marBottom w:val="0"/>
          <w:divBdr>
            <w:top w:val="none" w:sz="0" w:space="0" w:color="auto"/>
            <w:left w:val="none" w:sz="0" w:space="0" w:color="auto"/>
            <w:bottom w:val="none" w:sz="0" w:space="0" w:color="auto"/>
            <w:right w:val="none" w:sz="0" w:space="0" w:color="auto"/>
          </w:divBdr>
        </w:div>
        <w:div w:id="746221491">
          <w:marLeft w:val="0"/>
          <w:marRight w:val="0"/>
          <w:marTop w:val="0"/>
          <w:marBottom w:val="0"/>
          <w:divBdr>
            <w:top w:val="none" w:sz="0" w:space="0" w:color="auto"/>
            <w:left w:val="none" w:sz="0" w:space="0" w:color="auto"/>
            <w:bottom w:val="none" w:sz="0" w:space="0" w:color="auto"/>
            <w:right w:val="none" w:sz="0" w:space="0" w:color="auto"/>
          </w:divBdr>
        </w:div>
        <w:div w:id="1593053026">
          <w:marLeft w:val="0"/>
          <w:marRight w:val="0"/>
          <w:marTop w:val="0"/>
          <w:marBottom w:val="0"/>
          <w:divBdr>
            <w:top w:val="none" w:sz="0" w:space="0" w:color="auto"/>
            <w:left w:val="none" w:sz="0" w:space="0" w:color="auto"/>
            <w:bottom w:val="none" w:sz="0" w:space="0" w:color="auto"/>
            <w:right w:val="none" w:sz="0" w:space="0" w:color="auto"/>
          </w:divBdr>
        </w:div>
        <w:div w:id="1066957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4139</Characters>
  <Application>Microsoft Macintosh Word</Application>
  <DocSecurity>0</DocSecurity>
  <Lines>34</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Arthur</dc:creator>
  <cp:keywords/>
  <dc:description/>
  <cp:lastModifiedBy>UNI-AK UNI-AK</cp:lastModifiedBy>
  <cp:revision>8</cp:revision>
  <cp:lastPrinted>2022-09-27T09:50:00Z</cp:lastPrinted>
  <dcterms:created xsi:type="dcterms:W3CDTF">2024-06-03T08:31:00Z</dcterms:created>
  <dcterms:modified xsi:type="dcterms:W3CDTF">2024-06-03T09:04:00Z</dcterms:modified>
</cp:coreProperties>
</file>